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6D" w:rsidRDefault="00F1736D" w:rsidP="003D69B4">
      <w:pPr>
        <w:spacing w:before="100" w:beforeAutospacing="1" w:after="100" w:afterAutospacing="1"/>
        <w:rPr>
          <w:rFonts w:ascii="Times New Roman" w:hAnsi="Times New Roman"/>
          <w:szCs w:val="24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862B14B" wp14:editId="3D386223">
            <wp:extent cx="5364268" cy="28869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t="15636" r="-321" b="12605"/>
                    <a:stretch/>
                  </pic:blipFill>
                  <pic:spPr bwMode="auto">
                    <a:xfrm>
                      <a:off x="0" y="0"/>
                      <a:ext cx="5364504" cy="28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7F0B" w:rsidRDefault="00961DC0" w:rsidP="00593E76">
      <w:pPr>
        <w:pStyle w:val="LLber1"/>
      </w:pPr>
      <w:r>
        <w:t>Presse-</w:t>
      </w:r>
      <w:r w:rsidR="00593E76">
        <w:t>Netiquette</w:t>
      </w:r>
      <w:r>
        <w:t xml:space="preserve"> :-)</w:t>
      </w:r>
    </w:p>
    <w:p w:rsidR="00593E76" w:rsidRPr="00961DC0" w:rsidRDefault="00593E76" w:rsidP="00593E76">
      <w:pPr>
        <w:pStyle w:val="NormalWeb"/>
        <w:rPr>
          <w:rFonts w:asciiTheme="majorHAnsi" w:hAnsiTheme="majorHAnsi"/>
        </w:rPr>
      </w:pPr>
      <w:r w:rsidRPr="00961DC0">
        <w:rPr>
          <w:rFonts w:asciiTheme="majorHAnsi" w:hAnsiTheme="majorHAnsi"/>
        </w:rPr>
        <w:t>Liebe Vertreter</w:t>
      </w:r>
      <w:r w:rsidR="00961DC0">
        <w:rPr>
          <w:rFonts w:asciiTheme="majorHAnsi" w:hAnsiTheme="majorHAnsi"/>
        </w:rPr>
        <w:t>innen und Vertreter der Medien,</w:t>
      </w:r>
    </w:p>
    <w:p w:rsidR="00593E76" w:rsidRPr="00961DC0" w:rsidRDefault="00961DC0" w:rsidP="00593E76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während Sie sich auf dem </w:t>
      </w:r>
      <w:proofErr w:type="spellStart"/>
      <w:r>
        <w:rPr>
          <w:rFonts w:asciiTheme="majorHAnsi" w:hAnsiTheme="majorHAnsi"/>
        </w:rPr>
        <w:t>R</w:t>
      </w:r>
      <w:r w:rsidR="00593E76" w:rsidRPr="00961DC0">
        <w:rPr>
          <w:rFonts w:asciiTheme="majorHAnsi" w:hAnsiTheme="majorHAnsi"/>
        </w:rPr>
        <w:t>efugee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</w:t>
      </w:r>
      <w:r w:rsidR="00593E76" w:rsidRPr="00961DC0">
        <w:rPr>
          <w:rFonts w:asciiTheme="majorHAnsi" w:hAnsiTheme="majorHAnsi"/>
        </w:rPr>
        <w:t>a</w:t>
      </w:r>
      <w:r>
        <w:rPr>
          <w:rFonts w:asciiTheme="majorHAnsi" w:hAnsiTheme="majorHAnsi"/>
        </w:rPr>
        <w:t>ckathon</w:t>
      </w:r>
      <w:proofErr w:type="spellEnd"/>
      <w:r>
        <w:rPr>
          <w:rFonts w:asciiTheme="majorHAnsi" w:hAnsiTheme="majorHAnsi"/>
        </w:rPr>
        <w:t xml:space="preserve"> aufhalten, möchten wir S</w:t>
      </w:r>
      <w:r w:rsidR="00593E76" w:rsidRPr="00961DC0">
        <w:rPr>
          <w:rFonts w:asciiTheme="majorHAnsi" w:hAnsiTheme="majorHAnsi"/>
        </w:rPr>
        <w:t xml:space="preserve">ie </w:t>
      </w:r>
      <w:r>
        <w:rPr>
          <w:rFonts w:asciiTheme="majorHAnsi" w:hAnsiTheme="majorHAnsi"/>
        </w:rPr>
        <w:t xml:space="preserve">herzlich </w:t>
      </w:r>
      <w:r w:rsidR="00593E76" w:rsidRPr="00961DC0">
        <w:rPr>
          <w:rFonts w:asciiTheme="majorHAnsi" w:hAnsiTheme="majorHAnsi"/>
        </w:rPr>
        <w:t xml:space="preserve">bitten, </w:t>
      </w:r>
      <w:r>
        <w:rPr>
          <w:rFonts w:asciiTheme="majorHAnsi" w:hAnsiTheme="majorHAnsi"/>
        </w:rPr>
        <w:t>einige Regeln zu beachten</w:t>
      </w:r>
      <w:r w:rsidR="00593E76" w:rsidRPr="00961DC0">
        <w:rPr>
          <w:rFonts w:asciiTheme="majorHAnsi" w:hAnsiTheme="majorHAnsi"/>
        </w:rPr>
        <w:t>.</w:t>
      </w:r>
    </w:p>
    <w:p w:rsidR="00593E76" w:rsidRPr="00961DC0" w:rsidRDefault="00593E76" w:rsidP="00593E76">
      <w:pPr>
        <w:pStyle w:val="NormalWeb"/>
        <w:rPr>
          <w:rFonts w:asciiTheme="majorHAnsi" w:hAnsiTheme="majorHAnsi"/>
        </w:rPr>
      </w:pPr>
      <w:r w:rsidRPr="00961DC0">
        <w:rPr>
          <w:rFonts w:asciiTheme="majorHAnsi" w:hAnsiTheme="majorHAnsi"/>
        </w:rPr>
        <w:t xml:space="preserve">Nicht </w:t>
      </w:r>
      <w:r w:rsidR="00961DC0">
        <w:rPr>
          <w:rFonts w:asciiTheme="majorHAnsi" w:hAnsiTheme="majorHAnsi"/>
        </w:rPr>
        <w:t>alle</w:t>
      </w:r>
      <w:r w:rsidRPr="00961DC0">
        <w:rPr>
          <w:rFonts w:asciiTheme="majorHAnsi" w:hAnsiTheme="majorHAnsi"/>
        </w:rPr>
        <w:t xml:space="preserve"> Teilnehmer</w:t>
      </w:r>
      <w:r w:rsidR="00961DC0">
        <w:rPr>
          <w:rFonts w:asciiTheme="majorHAnsi" w:hAnsiTheme="majorHAnsi"/>
        </w:rPr>
        <w:t>*</w:t>
      </w:r>
      <w:r w:rsidRPr="00961DC0">
        <w:rPr>
          <w:rFonts w:asciiTheme="majorHAnsi" w:hAnsiTheme="majorHAnsi"/>
          <w:iCs/>
        </w:rPr>
        <w:t xml:space="preserve">innen des </w:t>
      </w:r>
      <w:proofErr w:type="spellStart"/>
      <w:r w:rsidRPr="00961DC0">
        <w:rPr>
          <w:rFonts w:asciiTheme="majorHAnsi" w:hAnsiTheme="majorHAnsi"/>
          <w:iCs/>
        </w:rPr>
        <w:t>Refugee</w:t>
      </w:r>
      <w:proofErr w:type="spellEnd"/>
      <w:r w:rsidR="00961DC0">
        <w:rPr>
          <w:rFonts w:asciiTheme="majorHAnsi" w:hAnsiTheme="majorHAnsi"/>
          <w:iCs/>
        </w:rPr>
        <w:t xml:space="preserve"> </w:t>
      </w:r>
      <w:proofErr w:type="spellStart"/>
      <w:r w:rsidR="00961DC0">
        <w:rPr>
          <w:rFonts w:asciiTheme="majorHAnsi" w:hAnsiTheme="majorHAnsi"/>
          <w:iCs/>
        </w:rPr>
        <w:t>H</w:t>
      </w:r>
      <w:r w:rsidRPr="00961DC0">
        <w:rPr>
          <w:rFonts w:asciiTheme="majorHAnsi" w:hAnsiTheme="majorHAnsi"/>
          <w:iCs/>
        </w:rPr>
        <w:t>ackathon</w:t>
      </w:r>
      <w:proofErr w:type="spellEnd"/>
      <w:r w:rsidRPr="00961DC0">
        <w:rPr>
          <w:rFonts w:asciiTheme="majorHAnsi" w:hAnsiTheme="majorHAnsi"/>
          <w:iCs/>
        </w:rPr>
        <w:t xml:space="preserve"> möchte</w:t>
      </w:r>
      <w:r w:rsidR="00961DC0">
        <w:rPr>
          <w:rFonts w:asciiTheme="majorHAnsi" w:hAnsiTheme="majorHAnsi"/>
          <w:iCs/>
        </w:rPr>
        <w:t>n</w:t>
      </w:r>
      <w:r w:rsidRPr="00961DC0">
        <w:rPr>
          <w:rFonts w:asciiTheme="majorHAnsi" w:hAnsiTheme="majorHAnsi"/>
          <w:iCs/>
        </w:rPr>
        <w:t xml:space="preserve"> durch Bild- oder Tonaufnahmen identifiziert werden können. Teilnehmer</w:t>
      </w:r>
      <w:r w:rsidR="00961DC0">
        <w:rPr>
          <w:rFonts w:asciiTheme="majorHAnsi" w:hAnsiTheme="majorHAnsi"/>
          <w:iCs/>
        </w:rPr>
        <w:t>*</w:t>
      </w:r>
      <w:r w:rsidRPr="00961DC0">
        <w:rPr>
          <w:rFonts w:asciiTheme="majorHAnsi" w:hAnsiTheme="majorHAnsi"/>
        </w:rPr>
        <w:t xml:space="preserve">innen, die dies nicht wünschen, sind durch einen roten Punkt auf </w:t>
      </w:r>
      <w:r w:rsidR="00961DC0">
        <w:rPr>
          <w:rFonts w:asciiTheme="majorHAnsi" w:hAnsiTheme="majorHAnsi"/>
        </w:rPr>
        <w:t>ihrem</w:t>
      </w:r>
      <w:r w:rsidRPr="00961DC0">
        <w:rPr>
          <w:rFonts w:asciiTheme="majorHAnsi" w:hAnsiTheme="majorHAnsi"/>
        </w:rPr>
        <w:t xml:space="preserve"> Namens</w:t>
      </w:r>
      <w:r w:rsidR="00961DC0">
        <w:rPr>
          <w:rFonts w:asciiTheme="majorHAnsi" w:hAnsiTheme="majorHAnsi"/>
        </w:rPr>
        <w:t xml:space="preserve">schild zu erkennen. Wir bitten Sie, diesen Wunsch ohne Ausnahme zu respektieren. Im Zweifel fragen Sie lieber einmal zu </w:t>
      </w:r>
      <w:proofErr w:type="spellStart"/>
      <w:r w:rsidR="00961DC0">
        <w:rPr>
          <w:rFonts w:asciiTheme="majorHAnsi" w:hAnsiTheme="majorHAnsi"/>
        </w:rPr>
        <w:t>viel</w:t>
      </w:r>
      <w:proofErr w:type="spellEnd"/>
      <w:proofErr w:type="gramStart"/>
      <w:r w:rsidR="00961DC0">
        <w:rPr>
          <w:rFonts w:asciiTheme="majorHAnsi" w:hAnsiTheme="majorHAnsi"/>
        </w:rPr>
        <w:t>, ob</w:t>
      </w:r>
      <w:proofErr w:type="gramEnd"/>
      <w:r w:rsidR="00961DC0">
        <w:rPr>
          <w:rFonts w:asciiTheme="majorHAnsi" w:hAnsiTheme="majorHAnsi"/>
        </w:rPr>
        <w:t xml:space="preserve"> eine Aufnahme den potenziell Abgebildeten auch Recht ist. Gern stehen wir Ihnen vor Ort auch zur Seite. </w:t>
      </w:r>
    </w:p>
    <w:p w:rsidR="00593E76" w:rsidRDefault="00593E76" w:rsidP="00593E76">
      <w:pPr>
        <w:pStyle w:val="NormalWeb"/>
        <w:rPr>
          <w:rFonts w:asciiTheme="majorHAnsi" w:hAnsiTheme="majorHAnsi"/>
        </w:rPr>
      </w:pPr>
      <w:r w:rsidRPr="00961DC0">
        <w:rPr>
          <w:rFonts w:asciiTheme="majorHAnsi" w:hAnsiTheme="majorHAnsi"/>
        </w:rPr>
        <w:t>Bildschirm</w:t>
      </w:r>
      <w:r w:rsidR="00961DC0">
        <w:rPr>
          <w:rFonts w:asciiTheme="majorHAnsi" w:hAnsiTheme="majorHAnsi"/>
        </w:rPr>
        <w:t>e</w:t>
      </w:r>
      <w:r w:rsidRPr="00961DC0">
        <w:rPr>
          <w:rFonts w:asciiTheme="majorHAnsi" w:hAnsiTheme="majorHAnsi"/>
        </w:rPr>
        <w:t xml:space="preserve"> </w:t>
      </w:r>
      <w:r w:rsidR="00961DC0">
        <w:rPr>
          <w:rFonts w:asciiTheme="majorHAnsi" w:hAnsiTheme="majorHAnsi"/>
        </w:rPr>
        <w:t xml:space="preserve">unterliegen einem besonderen Schutz und </w:t>
      </w:r>
      <w:r w:rsidRPr="00961DC0">
        <w:rPr>
          <w:rFonts w:asciiTheme="majorHAnsi" w:hAnsiTheme="majorHAnsi"/>
        </w:rPr>
        <w:t>dürfen zu keinem Zeitpunkt mit erkennbarem Inhalt auf bewegten oder unbewegten Bilde</w:t>
      </w:r>
      <w:r w:rsidR="00961DC0">
        <w:rPr>
          <w:rFonts w:asciiTheme="majorHAnsi" w:hAnsiTheme="majorHAnsi"/>
        </w:rPr>
        <w:t>rn enthalten sein. Bitte sehen S</w:t>
      </w:r>
      <w:r w:rsidRPr="00961DC0">
        <w:rPr>
          <w:rFonts w:asciiTheme="majorHAnsi" w:hAnsiTheme="majorHAnsi"/>
        </w:rPr>
        <w:t>ie deshalb generell von d</w:t>
      </w:r>
      <w:r w:rsidR="00961DC0">
        <w:rPr>
          <w:rFonts w:asciiTheme="majorHAnsi" w:hAnsiTheme="majorHAnsi"/>
        </w:rPr>
        <w:t>er Aufnahme von Bildschirmen ab</w:t>
      </w:r>
      <w:r w:rsidRPr="00961DC0">
        <w:rPr>
          <w:rFonts w:asciiTheme="majorHAnsi" w:hAnsiTheme="majorHAnsi"/>
        </w:rPr>
        <w:t>.</w:t>
      </w:r>
      <w:r w:rsidR="00961DC0">
        <w:rPr>
          <w:rFonts w:asciiTheme="majorHAnsi" w:hAnsiTheme="majorHAnsi"/>
        </w:rPr>
        <w:t xml:space="preserve"> In Ausnahmefällen (z.B. wenn ein Arbeitsergebnis gefilmt/fotografiert werden soll) ist eine Aufnahme nach expliziter Zustimmung der Besitzer*innen dieser elektronischen Geräte möglich. </w:t>
      </w:r>
    </w:p>
    <w:p w:rsidR="00593E76" w:rsidRPr="00961DC0" w:rsidRDefault="00961DC0" w:rsidP="00593E76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Bitte stellen Sie sich bei Nahaufnahmen oder Interviewwünschen vor – nicht nur persönlich sondern erzählen Sie auch kurz etwas </w:t>
      </w:r>
      <w:r w:rsidR="00593E76" w:rsidRPr="00961DC0">
        <w:rPr>
          <w:rFonts w:asciiTheme="majorHAnsi" w:hAnsiTheme="majorHAnsi"/>
        </w:rPr>
        <w:t>über den Hintergrund</w:t>
      </w:r>
      <w:r>
        <w:rPr>
          <w:rFonts w:asciiTheme="majorHAnsi" w:hAnsiTheme="majorHAnsi"/>
        </w:rPr>
        <w:t>, das Medium, für das Sie arbeiten sowie</w:t>
      </w:r>
      <w:r w:rsidR="00593E76" w:rsidRPr="00961DC0">
        <w:rPr>
          <w:rFonts w:asciiTheme="majorHAnsi" w:hAnsiTheme="majorHAnsi"/>
        </w:rPr>
        <w:t xml:space="preserve"> die A</w:t>
      </w:r>
      <w:r>
        <w:rPr>
          <w:rFonts w:asciiTheme="majorHAnsi" w:hAnsiTheme="majorHAnsi"/>
        </w:rPr>
        <w:t xml:space="preserve">rt der geplanten Verwendung der Aufnahmen. </w:t>
      </w:r>
    </w:p>
    <w:p w:rsidR="00593E76" w:rsidRPr="00961DC0" w:rsidRDefault="00593E76" w:rsidP="00593E76">
      <w:pPr>
        <w:pStyle w:val="NormalWeb"/>
        <w:rPr>
          <w:rFonts w:asciiTheme="majorHAnsi" w:hAnsiTheme="majorHAnsi"/>
        </w:rPr>
      </w:pPr>
      <w:r w:rsidRPr="00961DC0">
        <w:rPr>
          <w:rFonts w:asciiTheme="majorHAnsi" w:hAnsiTheme="majorHAnsi"/>
        </w:rPr>
        <w:t xml:space="preserve">Gerne steht Ihnen am Presseinformationsstand ein/e Mitarbeiter*In des </w:t>
      </w:r>
      <w:proofErr w:type="spellStart"/>
      <w:r w:rsidR="00961DC0">
        <w:rPr>
          <w:rFonts w:asciiTheme="majorHAnsi" w:hAnsiTheme="majorHAnsi"/>
        </w:rPr>
        <w:t>R</w:t>
      </w:r>
      <w:r w:rsidRPr="00961DC0">
        <w:rPr>
          <w:rFonts w:asciiTheme="majorHAnsi" w:hAnsiTheme="majorHAnsi"/>
        </w:rPr>
        <w:t>efugee</w:t>
      </w:r>
      <w:proofErr w:type="spellEnd"/>
      <w:r w:rsidR="00961DC0">
        <w:rPr>
          <w:rFonts w:asciiTheme="majorHAnsi" w:hAnsiTheme="majorHAnsi"/>
        </w:rPr>
        <w:t xml:space="preserve"> </w:t>
      </w:r>
      <w:proofErr w:type="spellStart"/>
      <w:r w:rsidR="00961DC0">
        <w:rPr>
          <w:rFonts w:asciiTheme="majorHAnsi" w:hAnsiTheme="majorHAnsi"/>
        </w:rPr>
        <w:t>H</w:t>
      </w:r>
      <w:r w:rsidRPr="00961DC0">
        <w:rPr>
          <w:rFonts w:asciiTheme="majorHAnsi" w:hAnsiTheme="majorHAnsi"/>
        </w:rPr>
        <w:t>ackathon</w:t>
      </w:r>
      <w:proofErr w:type="spellEnd"/>
      <w:r w:rsidRPr="00961DC0">
        <w:rPr>
          <w:rFonts w:asciiTheme="majorHAnsi" w:hAnsiTheme="majorHAnsi"/>
        </w:rPr>
        <w:t xml:space="preserve"> bei Fragen und zur Unterstützung Ihrer Arbeit zur Verfügung. </w:t>
      </w:r>
      <w:r w:rsidR="00961DC0">
        <w:rPr>
          <w:rFonts w:asciiTheme="majorHAnsi" w:hAnsiTheme="majorHAnsi"/>
        </w:rPr>
        <w:t>Wir helfen gern,</w:t>
      </w:r>
      <w:r w:rsidRPr="00961DC0">
        <w:rPr>
          <w:rFonts w:asciiTheme="majorHAnsi" w:hAnsiTheme="majorHAnsi"/>
        </w:rPr>
        <w:t xml:space="preserve"> Ihnen ein reibungsloses Arbeiten zu ermöglichen</w:t>
      </w:r>
      <w:r w:rsidR="00961DC0">
        <w:rPr>
          <w:rFonts w:asciiTheme="majorHAnsi" w:hAnsiTheme="majorHAnsi"/>
        </w:rPr>
        <w:t xml:space="preserve"> bei gleichzeitiger Beachtung der Privatsphäre aller Beteiligten</w:t>
      </w:r>
      <w:r w:rsidRPr="00961DC0">
        <w:rPr>
          <w:rFonts w:asciiTheme="majorHAnsi" w:hAnsiTheme="majorHAnsi"/>
        </w:rPr>
        <w:t>.</w:t>
      </w:r>
    </w:p>
    <w:p w:rsidR="00593E76" w:rsidRDefault="00961DC0" w:rsidP="00593E76">
      <w:pPr>
        <w:pStyle w:val="NormalWeb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Wir freuen uns über I</w:t>
      </w:r>
      <w:r w:rsidR="00593E76" w:rsidRPr="00961DC0">
        <w:rPr>
          <w:rFonts w:asciiTheme="majorHAnsi" w:hAnsiTheme="majorHAnsi"/>
          <w:szCs w:val="20"/>
        </w:rPr>
        <w:t xml:space="preserve">hr Interesse </w:t>
      </w:r>
      <w:r>
        <w:rPr>
          <w:rFonts w:asciiTheme="majorHAnsi" w:hAnsiTheme="majorHAnsi"/>
          <w:szCs w:val="20"/>
        </w:rPr>
        <w:t>und auf die Zusammenarbeit mit I</w:t>
      </w:r>
      <w:r w:rsidR="00593E76" w:rsidRPr="00961DC0">
        <w:rPr>
          <w:rFonts w:asciiTheme="majorHAnsi" w:hAnsiTheme="majorHAnsi"/>
          <w:szCs w:val="20"/>
        </w:rPr>
        <w:t>hnen</w:t>
      </w:r>
      <w:proofErr w:type="gramStart"/>
      <w:r>
        <w:rPr>
          <w:rFonts w:asciiTheme="majorHAnsi" w:hAnsiTheme="majorHAnsi"/>
          <w:szCs w:val="20"/>
        </w:rPr>
        <w:t>,</w:t>
      </w:r>
      <w:proofErr w:type="gramEnd"/>
      <w:r w:rsidR="00593E76" w:rsidRPr="00961DC0">
        <w:rPr>
          <w:rFonts w:asciiTheme="majorHAnsi" w:hAnsiTheme="majorHAnsi"/>
          <w:szCs w:val="20"/>
        </w:rPr>
        <w:br/>
        <w:t xml:space="preserve">Ihr </w:t>
      </w:r>
      <w:proofErr w:type="spellStart"/>
      <w:r>
        <w:rPr>
          <w:rFonts w:asciiTheme="majorHAnsi" w:hAnsiTheme="majorHAnsi"/>
          <w:szCs w:val="20"/>
        </w:rPr>
        <w:t>R</w:t>
      </w:r>
      <w:r w:rsidR="00593E76" w:rsidRPr="00961DC0">
        <w:rPr>
          <w:rFonts w:asciiTheme="majorHAnsi" w:hAnsiTheme="majorHAnsi"/>
          <w:szCs w:val="20"/>
        </w:rPr>
        <w:t>efugee</w:t>
      </w:r>
      <w:proofErr w:type="spellEnd"/>
      <w:r>
        <w:rPr>
          <w:rFonts w:asciiTheme="majorHAnsi" w:hAnsiTheme="majorHAnsi"/>
          <w:szCs w:val="20"/>
        </w:rPr>
        <w:t xml:space="preserve"> </w:t>
      </w:r>
      <w:proofErr w:type="spellStart"/>
      <w:r>
        <w:rPr>
          <w:rFonts w:asciiTheme="majorHAnsi" w:hAnsiTheme="majorHAnsi"/>
          <w:szCs w:val="20"/>
        </w:rPr>
        <w:t>H</w:t>
      </w:r>
      <w:r w:rsidR="00593E76" w:rsidRPr="00961DC0">
        <w:rPr>
          <w:rFonts w:asciiTheme="majorHAnsi" w:hAnsiTheme="majorHAnsi"/>
          <w:szCs w:val="20"/>
        </w:rPr>
        <w:t>ackathon</w:t>
      </w:r>
      <w:proofErr w:type="spellEnd"/>
      <w:r w:rsidR="00593E76" w:rsidRPr="00961DC0">
        <w:rPr>
          <w:rFonts w:asciiTheme="majorHAnsi" w:hAnsiTheme="majorHAnsi"/>
          <w:szCs w:val="20"/>
        </w:rPr>
        <w:t xml:space="preserve"> Team</w:t>
      </w:r>
    </w:p>
    <w:p w:rsidR="00961DC0" w:rsidRPr="00961DC0" w:rsidRDefault="00961DC0" w:rsidP="00593E76">
      <w:pPr>
        <w:pStyle w:val="NormalWeb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Kontakt für die Presse: Anke Domscheit-Berg, 0175 1676 282, </w:t>
      </w:r>
      <w:hyperlink r:id="rId8" w:history="1">
        <w:r w:rsidRPr="00DD1F2B">
          <w:rPr>
            <w:rStyle w:val="Hyperlink"/>
            <w:rFonts w:asciiTheme="majorHAnsi" w:hAnsiTheme="majorHAnsi"/>
            <w:szCs w:val="20"/>
          </w:rPr>
          <w:t>presse@refugeehackathon.de</w:t>
        </w:r>
      </w:hyperlink>
      <w:r>
        <w:rPr>
          <w:rFonts w:asciiTheme="majorHAnsi" w:hAnsiTheme="majorHAnsi"/>
          <w:szCs w:val="20"/>
        </w:rPr>
        <w:t xml:space="preserve"> </w:t>
      </w:r>
    </w:p>
    <w:sectPr w:rsidR="00961DC0" w:rsidRPr="00961DC0" w:rsidSect="00916F14">
      <w:pgSz w:w="11906" w:h="16838" w:code="9"/>
      <w:pgMar w:top="1247" w:right="1304" w:bottom="709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Md BT">
    <w:charset w:val="00"/>
    <w:family w:val="swiss"/>
    <w:pitch w:val="variable"/>
    <w:sig w:usb0="800000AF" w:usb1="1000204A" w:usb2="00000000" w:usb3="00000000" w:csb0="0000001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xusSans-Regular"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xusSans-BoldItalic">
    <w:charset w:val="00"/>
    <w:family w:val="auto"/>
    <w:pitch w:val="variable"/>
    <w:sig w:usb0="8000002F" w:usb1="40000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Avenir Black"/>
    <w:charset w:val="00"/>
    <w:family w:val="swiss"/>
    <w:pitch w:val="variable"/>
    <w:sig w:usb0="800000AF" w:usb1="1000204A" w:usb2="00000000" w:usb3="00000000" w:csb0="00000011" w:csb1="00000000"/>
  </w:font>
  <w:font w:name="Officina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26A"/>
    <w:multiLevelType w:val="hybridMultilevel"/>
    <w:tmpl w:val="19ECC6A2"/>
    <w:lvl w:ilvl="0" w:tplc="BC5A3EE6">
      <w:start w:val="1"/>
      <w:numFmt w:val="bullet"/>
      <w:pStyle w:val="Liste2A1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D306F9D"/>
    <w:multiLevelType w:val="hybridMultilevel"/>
    <w:tmpl w:val="17BCFD50"/>
    <w:lvl w:ilvl="0" w:tplc="086ED344">
      <w:start w:val="1"/>
      <w:numFmt w:val="bullet"/>
      <w:pStyle w:val="Liste2A2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58EFE94">
      <w:start w:val="1"/>
      <w:numFmt w:val="bullet"/>
      <w:pStyle w:val="Liste3Aufzhlung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2124EE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FC63F8"/>
    <w:multiLevelType w:val="hybridMultilevel"/>
    <w:tmpl w:val="69463846"/>
    <w:lvl w:ilvl="0" w:tplc="9BD82BCA">
      <w:start w:val="17"/>
      <w:numFmt w:val="decimal"/>
      <w:pStyle w:val="AppendixBildunterschriften"/>
      <w:lvlText w:val="Fig. %1."/>
      <w:lvlJc w:val="left"/>
      <w:pPr>
        <w:tabs>
          <w:tab w:val="num" w:pos="360"/>
        </w:tabs>
        <w:ind w:left="360" w:hanging="360"/>
      </w:pPr>
      <w:rPr>
        <w:rFonts w:ascii="Swis721 Md BT" w:hAnsi="Swis721 Md BT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27F2C"/>
    <w:multiLevelType w:val="hybridMultilevel"/>
    <w:tmpl w:val="2466B782"/>
    <w:lvl w:ilvl="0" w:tplc="9D66C2B0">
      <w:start w:val="5"/>
      <w:numFmt w:val="bullet"/>
      <w:pStyle w:val="LLTextbodyListung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43F4"/>
    <w:multiLevelType w:val="hybridMultilevel"/>
    <w:tmpl w:val="B7CEE3DA"/>
    <w:lvl w:ilvl="0" w:tplc="5D24A794">
      <w:start w:val="1"/>
      <w:numFmt w:val="decimal"/>
      <w:pStyle w:val="Eingerckt1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591C5D9E"/>
    <w:multiLevelType w:val="multilevel"/>
    <w:tmpl w:val="5C4A1176"/>
    <w:lvl w:ilvl="0">
      <w:start w:val="1"/>
      <w:numFmt w:val="decimal"/>
      <w:pStyle w:val="List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C37032"/>
    <w:multiLevelType w:val="multilevel"/>
    <w:tmpl w:val="F60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66DC6"/>
    <w:multiLevelType w:val="hybridMultilevel"/>
    <w:tmpl w:val="FAF8892A"/>
    <w:lvl w:ilvl="0" w:tplc="B5E820F2">
      <w:start w:val="1"/>
      <w:numFmt w:val="bullet"/>
      <w:pStyle w:val="LLTextbodxListingBullets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369E"/>
    <w:multiLevelType w:val="multilevel"/>
    <w:tmpl w:val="8048DE0A"/>
    <w:lvl w:ilvl="0">
      <w:start w:val="1"/>
      <w:numFmt w:val="decimal"/>
      <w:pStyle w:val="Nexus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exus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exus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3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E1"/>
    <w:rsid w:val="00014810"/>
    <w:rsid w:val="00046462"/>
    <w:rsid w:val="0007496C"/>
    <w:rsid w:val="0008238D"/>
    <w:rsid w:val="00082F01"/>
    <w:rsid w:val="00095378"/>
    <w:rsid w:val="000C3905"/>
    <w:rsid w:val="000D43DE"/>
    <w:rsid w:val="000D5E46"/>
    <w:rsid w:val="000D6188"/>
    <w:rsid w:val="000E2C58"/>
    <w:rsid w:val="00122200"/>
    <w:rsid w:val="00143F53"/>
    <w:rsid w:val="001676CD"/>
    <w:rsid w:val="00171F7F"/>
    <w:rsid w:val="001739B5"/>
    <w:rsid w:val="00194F50"/>
    <w:rsid w:val="001C4BF1"/>
    <w:rsid w:val="001C71ED"/>
    <w:rsid w:val="001E7A64"/>
    <w:rsid w:val="00206D2F"/>
    <w:rsid w:val="002162CC"/>
    <w:rsid w:val="00253735"/>
    <w:rsid w:val="00254613"/>
    <w:rsid w:val="00260F0D"/>
    <w:rsid w:val="002635BA"/>
    <w:rsid w:val="002816FC"/>
    <w:rsid w:val="002D71CF"/>
    <w:rsid w:val="00303A80"/>
    <w:rsid w:val="00304411"/>
    <w:rsid w:val="00333ED0"/>
    <w:rsid w:val="00336266"/>
    <w:rsid w:val="00345219"/>
    <w:rsid w:val="00347F0B"/>
    <w:rsid w:val="0035643A"/>
    <w:rsid w:val="00356775"/>
    <w:rsid w:val="00371800"/>
    <w:rsid w:val="00376A3F"/>
    <w:rsid w:val="00386DE1"/>
    <w:rsid w:val="00387341"/>
    <w:rsid w:val="003A74FE"/>
    <w:rsid w:val="003B53EB"/>
    <w:rsid w:val="003C7C5B"/>
    <w:rsid w:val="003D69B4"/>
    <w:rsid w:val="003D7956"/>
    <w:rsid w:val="003F5D68"/>
    <w:rsid w:val="00410B7A"/>
    <w:rsid w:val="00453584"/>
    <w:rsid w:val="00484928"/>
    <w:rsid w:val="004A0F55"/>
    <w:rsid w:val="004A457D"/>
    <w:rsid w:val="004B401B"/>
    <w:rsid w:val="004B4AAC"/>
    <w:rsid w:val="004B50B7"/>
    <w:rsid w:val="004D434F"/>
    <w:rsid w:val="005162F1"/>
    <w:rsid w:val="005266E2"/>
    <w:rsid w:val="00542794"/>
    <w:rsid w:val="00564241"/>
    <w:rsid w:val="00566080"/>
    <w:rsid w:val="00571AC1"/>
    <w:rsid w:val="00593E76"/>
    <w:rsid w:val="00594EFB"/>
    <w:rsid w:val="005B04E5"/>
    <w:rsid w:val="005C5477"/>
    <w:rsid w:val="005D3908"/>
    <w:rsid w:val="005F2BB3"/>
    <w:rsid w:val="006B5EBF"/>
    <w:rsid w:val="006B64C0"/>
    <w:rsid w:val="006C6660"/>
    <w:rsid w:val="006C75E0"/>
    <w:rsid w:val="006F792C"/>
    <w:rsid w:val="00715C06"/>
    <w:rsid w:val="00717493"/>
    <w:rsid w:val="00731CA6"/>
    <w:rsid w:val="0074540A"/>
    <w:rsid w:val="0076340B"/>
    <w:rsid w:val="007C5AE0"/>
    <w:rsid w:val="007E3F81"/>
    <w:rsid w:val="00811279"/>
    <w:rsid w:val="008219D4"/>
    <w:rsid w:val="00824B94"/>
    <w:rsid w:val="00840C8E"/>
    <w:rsid w:val="008573BA"/>
    <w:rsid w:val="00864F18"/>
    <w:rsid w:val="00885616"/>
    <w:rsid w:val="00892527"/>
    <w:rsid w:val="008C3A2E"/>
    <w:rsid w:val="008E4DC5"/>
    <w:rsid w:val="00902921"/>
    <w:rsid w:val="00916F14"/>
    <w:rsid w:val="00961DC0"/>
    <w:rsid w:val="00972E70"/>
    <w:rsid w:val="0098352E"/>
    <w:rsid w:val="00995C25"/>
    <w:rsid w:val="00A0143D"/>
    <w:rsid w:val="00A167CE"/>
    <w:rsid w:val="00A235C3"/>
    <w:rsid w:val="00A24A8A"/>
    <w:rsid w:val="00A419B9"/>
    <w:rsid w:val="00A45416"/>
    <w:rsid w:val="00A464B1"/>
    <w:rsid w:val="00A52FFA"/>
    <w:rsid w:val="00A645A7"/>
    <w:rsid w:val="00A769B7"/>
    <w:rsid w:val="00A80CB5"/>
    <w:rsid w:val="00A87E31"/>
    <w:rsid w:val="00AB15A8"/>
    <w:rsid w:val="00AC33E6"/>
    <w:rsid w:val="00B176B3"/>
    <w:rsid w:val="00B343E3"/>
    <w:rsid w:val="00B40EA3"/>
    <w:rsid w:val="00B44FC2"/>
    <w:rsid w:val="00B47530"/>
    <w:rsid w:val="00B517BE"/>
    <w:rsid w:val="00B7154F"/>
    <w:rsid w:val="00B77790"/>
    <w:rsid w:val="00BB03F8"/>
    <w:rsid w:val="00BC28BD"/>
    <w:rsid w:val="00BC5D80"/>
    <w:rsid w:val="00BC5DBA"/>
    <w:rsid w:val="00BE4528"/>
    <w:rsid w:val="00BF07E8"/>
    <w:rsid w:val="00BF2A09"/>
    <w:rsid w:val="00C164F5"/>
    <w:rsid w:val="00C27A27"/>
    <w:rsid w:val="00C27B9B"/>
    <w:rsid w:val="00C437AB"/>
    <w:rsid w:val="00C50D7F"/>
    <w:rsid w:val="00C612B9"/>
    <w:rsid w:val="00C65751"/>
    <w:rsid w:val="00C65FB7"/>
    <w:rsid w:val="00C6788D"/>
    <w:rsid w:val="00C7660D"/>
    <w:rsid w:val="00CA3F8F"/>
    <w:rsid w:val="00CC75BE"/>
    <w:rsid w:val="00CD1049"/>
    <w:rsid w:val="00CE209E"/>
    <w:rsid w:val="00CE2CF3"/>
    <w:rsid w:val="00CE3AC1"/>
    <w:rsid w:val="00D163BC"/>
    <w:rsid w:val="00D207C6"/>
    <w:rsid w:val="00D348EA"/>
    <w:rsid w:val="00D4565F"/>
    <w:rsid w:val="00D71601"/>
    <w:rsid w:val="00D82266"/>
    <w:rsid w:val="00D91950"/>
    <w:rsid w:val="00DC3345"/>
    <w:rsid w:val="00DD03C5"/>
    <w:rsid w:val="00DE0B07"/>
    <w:rsid w:val="00DF4867"/>
    <w:rsid w:val="00E102F3"/>
    <w:rsid w:val="00E23B21"/>
    <w:rsid w:val="00E31D0E"/>
    <w:rsid w:val="00E4176F"/>
    <w:rsid w:val="00E464ED"/>
    <w:rsid w:val="00E6791B"/>
    <w:rsid w:val="00E958CD"/>
    <w:rsid w:val="00EA69C9"/>
    <w:rsid w:val="00EB18E7"/>
    <w:rsid w:val="00EC14A8"/>
    <w:rsid w:val="00EC1E02"/>
    <w:rsid w:val="00ED3722"/>
    <w:rsid w:val="00ED775A"/>
    <w:rsid w:val="00EF2F04"/>
    <w:rsid w:val="00F031AD"/>
    <w:rsid w:val="00F1257B"/>
    <w:rsid w:val="00F1736D"/>
    <w:rsid w:val="00FB0133"/>
    <w:rsid w:val="00FB265D"/>
    <w:rsid w:val="00FF209B"/>
    <w:rsid w:val="00FF2E3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useingercktrechts">
    <w:name w:val="Nexus_eingerückt_rechts"/>
    <w:basedOn w:val="Normal"/>
    <w:rsid w:val="00EC14A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588"/>
      </w:tabs>
      <w:spacing w:before="120" w:after="60" w:line="312" w:lineRule="auto"/>
      <w:ind w:left="6407" w:hanging="170"/>
      <w:outlineLvl w:val="0"/>
    </w:pPr>
    <w:rPr>
      <w:rFonts w:ascii="NexusSans-Regular" w:hAnsi="NexusSans-Regular" w:cs="Arial"/>
      <w:bCs/>
      <w:kern w:val="32"/>
      <w:sz w:val="18"/>
      <w:szCs w:val="32"/>
      <w:lang w:eastAsia="en-US"/>
    </w:rPr>
  </w:style>
  <w:style w:type="paragraph" w:customStyle="1" w:styleId="Nexuseingercktsmall">
    <w:name w:val="Nexus_eingerückt_small"/>
    <w:basedOn w:val="Normal"/>
    <w:rsid w:val="00D4565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588"/>
      </w:tabs>
      <w:spacing w:before="120" w:after="60" w:line="312" w:lineRule="auto"/>
      <w:ind w:left="567" w:hanging="567"/>
      <w:outlineLvl w:val="0"/>
    </w:pPr>
    <w:rPr>
      <w:rFonts w:ascii="NexusSans-Regular" w:hAnsi="NexusSans-Regular" w:cs="Arial"/>
      <w:bCs/>
      <w:kern w:val="32"/>
      <w:sz w:val="16"/>
      <w:szCs w:val="32"/>
      <w:lang w:eastAsia="en-US"/>
    </w:rPr>
  </w:style>
  <w:style w:type="paragraph" w:customStyle="1" w:styleId="Nexusberschrift1">
    <w:name w:val="Nexus_Überschrift_1"/>
    <w:rsid w:val="00EC14A8"/>
    <w:pPr>
      <w:widowControl w:val="0"/>
      <w:numPr>
        <w:numId w:val="1"/>
      </w:numPr>
      <w:spacing w:after="120"/>
    </w:pPr>
    <w:rPr>
      <w:rFonts w:ascii="NexusSans-BoldItalic" w:hAnsi="NexusSans-BoldItalic" w:cs="Arial"/>
      <w:bCs/>
      <w:kern w:val="32"/>
      <w:sz w:val="22"/>
      <w:szCs w:val="32"/>
      <w:lang w:eastAsia="en-US"/>
    </w:rPr>
  </w:style>
  <w:style w:type="paragraph" w:customStyle="1" w:styleId="NexusStandardtext">
    <w:name w:val="Nexus_Standardtext"/>
    <w:rsid w:val="00D4565F"/>
    <w:rPr>
      <w:rFonts w:ascii="NexusSans-Regular" w:eastAsia="Times" w:hAnsi="NexusSans-Regular"/>
      <w:sz w:val="18"/>
      <w:szCs w:val="16"/>
    </w:rPr>
  </w:style>
  <w:style w:type="paragraph" w:customStyle="1" w:styleId="Nexusberschrift3">
    <w:name w:val="Nexus_Überschrift_3"/>
    <w:basedOn w:val="Nexusberschrift1"/>
    <w:rsid w:val="00EC14A8"/>
    <w:pPr>
      <w:numPr>
        <w:ilvl w:val="2"/>
      </w:numPr>
      <w:spacing w:before="240" w:after="60" w:line="312" w:lineRule="auto"/>
      <w:ind w:right="2835"/>
      <w:outlineLvl w:val="0"/>
    </w:pPr>
    <w:rPr>
      <w:rFonts w:ascii="NexusSans-Regular" w:hAnsi="NexusSans-Regular"/>
      <w:sz w:val="18"/>
      <w:szCs w:val="18"/>
    </w:rPr>
  </w:style>
  <w:style w:type="paragraph" w:styleId="EndnoteText">
    <w:name w:val="endnote text"/>
    <w:basedOn w:val="Normal"/>
    <w:semiHidden/>
    <w:rsid w:val="00484928"/>
    <w:pPr>
      <w:ind w:left="284" w:hanging="284"/>
    </w:pPr>
    <w:rPr>
      <w:rFonts w:ascii="NexusSans-Regular" w:hAnsi="NexusSans-Regular"/>
      <w:sz w:val="20"/>
    </w:rPr>
  </w:style>
  <w:style w:type="paragraph" w:customStyle="1" w:styleId="Nexuseingerckt">
    <w:name w:val="Nexus_eingerückt"/>
    <w:basedOn w:val="Normal"/>
    <w:rsid w:val="004A0F5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180"/>
      </w:tabs>
      <w:spacing w:before="120" w:after="60" w:line="312" w:lineRule="auto"/>
      <w:ind w:left="567" w:hanging="567"/>
      <w:outlineLvl w:val="0"/>
    </w:pPr>
    <w:rPr>
      <w:rFonts w:ascii="NexusSans-Regular" w:hAnsi="NexusSans-Regular" w:cs="Arial"/>
      <w:bCs/>
      <w:kern w:val="32"/>
      <w:sz w:val="18"/>
      <w:szCs w:val="32"/>
      <w:lang w:eastAsia="en-US"/>
    </w:rPr>
  </w:style>
  <w:style w:type="paragraph" w:customStyle="1" w:styleId="Nexusberschrift2">
    <w:name w:val="Nexus_Überschrift_2"/>
    <w:basedOn w:val="Nexusberschrift1"/>
    <w:rsid w:val="00EC14A8"/>
    <w:pPr>
      <w:numPr>
        <w:ilvl w:val="1"/>
      </w:numPr>
      <w:spacing w:before="240" w:after="60" w:line="312" w:lineRule="auto"/>
      <w:ind w:right="2835"/>
      <w:outlineLvl w:val="0"/>
    </w:pPr>
    <w:rPr>
      <w:rFonts w:ascii="NexusSans-Regular" w:hAnsi="NexusSans-Regular"/>
      <w:sz w:val="18"/>
    </w:rPr>
  </w:style>
  <w:style w:type="paragraph" w:customStyle="1" w:styleId="Tabelle1">
    <w:name w:val="Tabelle_1"/>
    <w:basedOn w:val="Normal"/>
    <w:rsid w:val="00EC14A8"/>
    <w:pPr>
      <w:ind w:firstLineChars="100" w:firstLine="160"/>
    </w:pPr>
    <w:rPr>
      <w:rFonts w:ascii="Arial" w:hAnsi="Arial" w:cs="Arial"/>
      <w:sz w:val="16"/>
      <w:szCs w:val="16"/>
      <w:vertAlign w:val="superscript"/>
    </w:rPr>
  </w:style>
  <w:style w:type="paragraph" w:customStyle="1" w:styleId="FormatvorlageArial8pt1">
    <w:name w:val="Formatvorlage Arial 8 pt1"/>
    <w:basedOn w:val="Normal"/>
    <w:rsid w:val="00EC14A8"/>
    <w:rPr>
      <w:rFonts w:ascii="Arial" w:hAnsi="Arial"/>
      <w:sz w:val="16"/>
    </w:rPr>
  </w:style>
  <w:style w:type="paragraph" w:customStyle="1" w:styleId="FormatvorlageNexuseingercktrechtsLinks1295cmErsteZeile0cm">
    <w:name w:val="Formatvorlage Nexus_eingerückt_rechts + Links:  12.95 cm Erste Zeile:  0 cm"/>
    <w:basedOn w:val="Nexuseingercktrechts"/>
    <w:rsid w:val="00EC14A8"/>
    <w:pPr>
      <w:ind w:left="7371" w:firstLine="0"/>
    </w:pPr>
    <w:rPr>
      <w:rFonts w:cs="Times New Roman"/>
      <w:bCs w:val="0"/>
      <w:szCs w:val="20"/>
    </w:rPr>
  </w:style>
  <w:style w:type="paragraph" w:customStyle="1" w:styleId="AppendixBildunterschriften">
    <w:name w:val="Appendix Bildunterschriften"/>
    <w:basedOn w:val="Normal"/>
    <w:rsid w:val="00C164F5"/>
    <w:pPr>
      <w:widowControl w:val="0"/>
      <w:numPr>
        <w:numId w:val="2"/>
      </w:numPr>
      <w:tabs>
        <w:tab w:val="left" w:pos="709"/>
      </w:tabs>
      <w:autoSpaceDE w:val="0"/>
      <w:autoSpaceDN w:val="0"/>
      <w:adjustRightInd w:val="0"/>
      <w:spacing w:line="180" w:lineRule="atLeast"/>
      <w:textAlignment w:val="baseline"/>
    </w:pPr>
    <w:rPr>
      <w:rFonts w:ascii="Swis721 Lt BT" w:hAnsi="Swis721 Lt BT" w:cs="Swis721 Lt BT"/>
      <w:color w:val="000000"/>
      <w:spacing w:val="1"/>
      <w:w w:val="102"/>
      <w:sz w:val="16"/>
      <w:szCs w:val="16"/>
      <w:lang w:val="en-GB"/>
    </w:rPr>
  </w:style>
  <w:style w:type="paragraph" w:customStyle="1" w:styleId="Tabellenberschriften">
    <w:name w:val="Tabellenüberschriften"/>
    <w:basedOn w:val="AppendixBildunterschriften"/>
    <w:rsid w:val="00892527"/>
    <w:rPr>
      <w:rFonts w:ascii="Swis721 Md BT" w:hAnsi="Swis721 Md BT"/>
    </w:rPr>
  </w:style>
  <w:style w:type="paragraph" w:customStyle="1" w:styleId="Tabelleberschriften">
    <w:name w:val="Tabelle_Überschriften"/>
    <w:basedOn w:val="AppendixBildunterschriften"/>
    <w:rsid w:val="00892527"/>
    <w:rPr>
      <w:rFonts w:ascii="Swis721 Md BT" w:hAnsi="Swis721 Md BT"/>
    </w:rPr>
  </w:style>
  <w:style w:type="paragraph" w:customStyle="1" w:styleId="TableUnterschriften">
    <w:name w:val="Table_Unterschriften"/>
    <w:basedOn w:val="AppendixBildunterschriften"/>
    <w:rsid w:val="00892527"/>
    <w:rPr>
      <w:rFonts w:ascii="Swis721 Md BT" w:hAnsi="Swis721 Md BT"/>
    </w:rPr>
  </w:style>
  <w:style w:type="paragraph" w:customStyle="1" w:styleId="AppendixTabellenunterschriften">
    <w:name w:val="Appendix Tabellenunterschriften"/>
    <w:basedOn w:val="Normal"/>
    <w:rsid w:val="00254613"/>
    <w:pPr>
      <w:widowControl w:val="0"/>
      <w:tabs>
        <w:tab w:val="left" w:pos="709"/>
      </w:tabs>
      <w:autoSpaceDE w:val="0"/>
      <w:autoSpaceDN w:val="0"/>
      <w:adjustRightInd w:val="0"/>
      <w:spacing w:line="180" w:lineRule="atLeast"/>
      <w:jc w:val="both"/>
      <w:textAlignment w:val="baseline"/>
    </w:pPr>
    <w:rPr>
      <w:rFonts w:ascii="Swis721 Lt BT" w:hAnsi="Swis721 Lt BT" w:cs="Swis721 Lt BT"/>
      <w:color w:val="000000"/>
      <w:spacing w:val="1"/>
      <w:w w:val="106"/>
      <w:sz w:val="16"/>
      <w:szCs w:val="16"/>
      <w:lang w:val="en-GB"/>
    </w:rPr>
  </w:style>
  <w:style w:type="paragraph" w:customStyle="1" w:styleId="Eingerckt1">
    <w:name w:val="Eingerückt_1"/>
    <w:basedOn w:val="Normal"/>
    <w:rsid w:val="00206D2F"/>
    <w:pPr>
      <w:numPr>
        <w:numId w:val="3"/>
      </w:numPr>
      <w:spacing w:after="60"/>
      <w:jc w:val="both"/>
    </w:pPr>
    <w:rPr>
      <w:rFonts w:ascii="OfficinaSans" w:eastAsia="Times" w:hAnsi="OfficinaSans"/>
      <w:sz w:val="22"/>
      <w:szCs w:val="24"/>
    </w:rPr>
  </w:style>
  <w:style w:type="paragraph" w:customStyle="1" w:styleId="Liste1">
    <w:name w:val="Liste1"/>
    <w:basedOn w:val="Normal"/>
    <w:qFormat/>
    <w:rsid w:val="00CE209E"/>
    <w:pPr>
      <w:widowControl w:val="0"/>
      <w:numPr>
        <w:numId w:val="4"/>
      </w:numPr>
      <w:spacing w:before="240"/>
      <w:ind w:right="-23"/>
    </w:pPr>
    <w:rPr>
      <w:rFonts w:ascii="Arial" w:eastAsia="Arial" w:hAnsi="Arial" w:cs="Arial"/>
      <w:color w:val="004376"/>
      <w:spacing w:val="-2"/>
      <w:sz w:val="25"/>
      <w:szCs w:val="25"/>
      <w:lang w:eastAsia="en-US"/>
    </w:rPr>
  </w:style>
  <w:style w:type="paragraph" w:customStyle="1" w:styleId="Liste1Text">
    <w:name w:val="Liste1Text"/>
    <w:qFormat/>
    <w:rsid w:val="00CE209E"/>
    <w:pPr>
      <w:widowControl w:val="0"/>
      <w:spacing w:after="200" w:line="276" w:lineRule="auto"/>
      <w:ind w:firstLine="851"/>
    </w:pPr>
    <w:rPr>
      <w:rFonts w:ascii="Arial" w:eastAsiaTheme="minorHAnsi" w:hAnsi="Arial" w:cs="Arial"/>
      <w:lang w:eastAsia="en-US"/>
    </w:rPr>
  </w:style>
  <w:style w:type="paragraph" w:customStyle="1" w:styleId="Liste2">
    <w:name w:val="Liste2"/>
    <w:basedOn w:val="Liste1"/>
    <w:qFormat/>
    <w:rsid w:val="00CE209E"/>
    <w:pPr>
      <w:numPr>
        <w:ilvl w:val="1"/>
      </w:numPr>
      <w:spacing w:after="120"/>
    </w:pPr>
    <w:rPr>
      <w:color w:val="1F497D" w:themeColor="text2"/>
      <w:spacing w:val="23"/>
      <w:w w:val="88"/>
      <w:sz w:val="22"/>
    </w:rPr>
  </w:style>
  <w:style w:type="paragraph" w:customStyle="1" w:styleId="Liste2A1">
    <w:name w:val="Liste2A1"/>
    <w:basedOn w:val="ListParagraph"/>
    <w:next w:val="Normal"/>
    <w:qFormat/>
    <w:rsid w:val="00CE209E"/>
    <w:pPr>
      <w:widowControl w:val="0"/>
      <w:numPr>
        <w:numId w:val="5"/>
      </w:numPr>
      <w:spacing w:before="100" w:beforeAutospacing="1" w:after="100" w:afterAutospacing="1"/>
      <w:ind w:right="-6"/>
    </w:pPr>
    <w:rPr>
      <w:rFonts w:ascii="Arial" w:eastAsia="Arial" w:hAnsi="Arial" w:cs="Arial"/>
      <w:color w:val="231F20"/>
      <w:w w:val="91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CE209E"/>
    <w:pPr>
      <w:ind w:left="720"/>
      <w:contextualSpacing/>
    </w:pPr>
  </w:style>
  <w:style w:type="paragraph" w:customStyle="1" w:styleId="Liste2A2">
    <w:name w:val="Liste2A2"/>
    <w:basedOn w:val="Liste2A1"/>
    <w:qFormat/>
    <w:rsid w:val="00CE209E"/>
    <w:pPr>
      <w:numPr>
        <w:numId w:val="6"/>
      </w:numPr>
      <w:spacing w:before="120" w:beforeAutospacing="0"/>
    </w:pPr>
  </w:style>
  <w:style w:type="paragraph" w:customStyle="1" w:styleId="Liste3Aufzhlung">
    <w:name w:val="Liste3Aufzählung"/>
    <w:basedOn w:val="Liste2A2"/>
    <w:qFormat/>
    <w:rsid w:val="00CE209E"/>
    <w:pPr>
      <w:numPr>
        <w:ilvl w:val="1"/>
      </w:numPr>
    </w:pPr>
  </w:style>
  <w:style w:type="paragraph" w:customStyle="1" w:styleId="LLFusszeile">
    <w:name w:val="LL_Fusszeile"/>
    <w:basedOn w:val="LLTextbody"/>
    <w:qFormat/>
    <w:rsid w:val="00F1736D"/>
    <w:pPr>
      <w:jc w:val="right"/>
    </w:pPr>
    <w:rPr>
      <w:sz w:val="16"/>
    </w:rPr>
  </w:style>
  <w:style w:type="paragraph" w:customStyle="1" w:styleId="LLTextbodyListung">
    <w:name w:val="LL_Textbody_Listung"/>
    <w:basedOn w:val="LLTextbody"/>
    <w:rsid w:val="00F1736D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386DE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86DE1"/>
    <w:rPr>
      <w:color w:val="0000FF"/>
      <w:u w:val="single"/>
    </w:rPr>
  </w:style>
  <w:style w:type="character" w:customStyle="1" w:styleId="atmention">
    <w:name w:val="atmention"/>
    <w:basedOn w:val="DefaultParagraphFont"/>
    <w:rsid w:val="008219D4"/>
  </w:style>
  <w:style w:type="character" w:styleId="Emphasis">
    <w:name w:val="Emphasis"/>
    <w:basedOn w:val="DefaultParagraphFont"/>
    <w:uiPriority w:val="20"/>
    <w:qFormat/>
    <w:rsid w:val="00EC1E02"/>
    <w:rPr>
      <w:i/>
      <w:iCs/>
    </w:rPr>
  </w:style>
  <w:style w:type="paragraph" w:styleId="BalloonText">
    <w:name w:val="Balloon Text"/>
    <w:basedOn w:val="Normal"/>
    <w:link w:val="BalloonTextChar"/>
    <w:rsid w:val="00F1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36D"/>
    <w:rPr>
      <w:rFonts w:ascii="Tahoma" w:hAnsi="Tahoma" w:cs="Tahoma"/>
      <w:sz w:val="16"/>
      <w:szCs w:val="16"/>
    </w:rPr>
  </w:style>
  <w:style w:type="paragraph" w:customStyle="1" w:styleId="LLAdresserechts">
    <w:name w:val="LL_Adresse_rechts"/>
    <w:basedOn w:val="Normal"/>
    <w:qFormat/>
    <w:rsid w:val="00F1736D"/>
    <w:pPr>
      <w:tabs>
        <w:tab w:val="right" w:pos="9072"/>
      </w:tabs>
      <w:suppressAutoHyphens/>
      <w:spacing w:after="60"/>
      <w:jc w:val="right"/>
    </w:pPr>
    <w:rPr>
      <w:rFonts w:ascii="Swis721 Lt BT" w:hAnsi="Swis721 Lt BT"/>
      <w:sz w:val="20"/>
      <w:lang w:eastAsia="ar-SA"/>
    </w:rPr>
  </w:style>
  <w:style w:type="paragraph" w:customStyle="1" w:styleId="LLAnschriftlinks">
    <w:name w:val="LL_Anschrift_links"/>
    <w:basedOn w:val="LLAdresserechts"/>
    <w:next w:val="LLTextbody"/>
    <w:qFormat/>
    <w:rsid w:val="00F1736D"/>
    <w:pPr>
      <w:jc w:val="left"/>
    </w:pPr>
  </w:style>
  <w:style w:type="paragraph" w:customStyle="1" w:styleId="LLTextbody">
    <w:name w:val="LL_Textbody"/>
    <w:basedOn w:val="Normal"/>
    <w:rsid w:val="00F1736D"/>
    <w:pPr>
      <w:suppressAutoHyphens/>
      <w:spacing w:after="120" w:line="264" w:lineRule="auto"/>
    </w:pPr>
    <w:rPr>
      <w:rFonts w:ascii="Swis721 Lt BT" w:hAnsi="Swis721 Lt BT"/>
      <w:sz w:val="21"/>
      <w:szCs w:val="21"/>
      <w:lang w:eastAsia="ar-SA"/>
    </w:rPr>
  </w:style>
  <w:style w:type="paragraph" w:customStyle="1" w:styleId="LLBetreff">
    <w:name w:val="LL_Betreff"/>
    <w:basedOn w:val="LLTextbody"/>
    <w:next w:val="LLTextbody"/>
    <w:qFormat/>
    <w:rsid w:val="00F1736D"/>
  </w:style>
  <w:style w:type="paragraph" w:customStyle="1" w:styleId="LLDatum">
    <w:name w:val="LL_Datum"/>
    <w:basedOn w:val="LLTextbody"/>
    <w:next w:val="LLTextbody"/>
    <w:qFormat/>
    <w:rsid w:val="00F1736D"/>
    <w:pPr>
      <w:jc w:val="right"/>
    </w:pPr>
  </w:style>
  <w:style w:type="paragraph" w:customStyle="1" w:styleId="LLTextbodxListingBullets">
    <w:name w:val="LL_Textbodx_Listing_Bullets"/>
    <w:basedOn w:val="LLTextbodyListung"/>
    <w:qFormat/>
    <w:rsid w:val="00F1736D"/>
    <w:pPr>
      <w:numPr>
        <w:numId w:val="10"/>
      </w:numPr>
      <w:tabs>
        <w:tab w:val="left" w:pos="3119"/>
      </w:tabs>
      <w:spacing w:line="360" w:lineRule="auto"/>
    </w:pPr>
    <w:rPr>
      <w:sz w:val="20"/>
    </w:rPr>
  </w:style>
  <w:style w:type="paragraph" w:customStyle="1" w:styleId="LLTextbodynospace">
    <w:name w:val="LL_Textbody_no_space"/>
    <w:basedOn w:val="LLTextbody"/>
    <w:rsid w:val="00F1736D"/>
    <w:pPr>
      <w:spacing w:after="0"/>
    </w:pPr>
  </w:style>
  <w:style w:type="paragraph" w:customStyle="1" w:styleId="LLThemarechts">
    <w:name w:val="LL_Thema_rechts"/>
    <w:basedOn w:val="Normal"/>
    <w:next w:val="LLTextbody"/>
    <w:qFormat/>
    <w:rsid w:val="00F1736D"/>
    <w:pPr>
      <w:suppressAutoHyphens/>
      <w:spacing w:after="100"/>
      <w:ind w:left="1418" w:hanging="1418"/>
      <w:jc w:val="right"/>
    </w:pPr>
    <w:rPr>
      <w:rFonts w:ascii="Swis721 Lt BT" w:hAnsi="Swis721 Lt BT"/>
      <w:w w:val="120"/>
      <w:sz w:val="22"/>
      <w:szCs w:val="22"/>
      <w:lang w:eastAsia="ar-SA"/>
    </w:rPr>
  </w:style>
  <w:style w:type="paragraph" w:customStyle="1" w:styleId="LLber1">
    <w:name w:val="LL_Über_1"/>
    <w:basedOn w:val="Normal"/>
    <w:rsid w:val="00F1736D"/>
    <w:pPr>
      <w:suppressAutoHyphens/>
      <w:spacing w:after="100"/>
      <w:ind w:left="1418" w:hanging="1418"/>
    </w:pPr>
    <w:rPr>
      <w:rFonts w:ascii="Swis721 Ex BT" w:hAnsi="Swis721 Ex BT"/>
      <w:sz w:val="28"/>
      <w:szCs w:val="28"/>
      <w:lang w:eastAsia="ar-SA"/>
    </w:rPr>
  </w:style>
  <w:style w:type="paragraph" w:customStyle="1" w:styleId="LLber2">
    <w:name w:val="LL_Über_2"/>
    <w:basedOn w:val="Normal"/>
    <w:rsid w:val="00F1736D"/>
    <w:pPr>
      <w:suppressAutoHyphens/>
      <w:spacing w:after="240"/>
    </w:pPr>
    <w:rPr>
      <w:rFonts w:ascii="Swis721 Ex BT" w:hAnsi="Swis721 Ex BT"/>
      <w:sz w:val="22"/>
      <w:lang w:eastAsia="ar-SA"/>
    </w:rPr>
  </w:style>
  <w:style w:type="paragraph" w:customStyle="1" w:styleId="LLTextbodyeingerckt">
    <w:name w:val="LL_Textbody eingerückt"/>
    <w:basedOn w:val="LLTextbody"/>
    <w:qFormat/>
    <w:rsid w:val="00D71601"/>
    <w:pPr>
      <w:tabs>
        <w:tab w:val="left" w:pos="1701"/>
      </w:tabs>
      <w:ind w:left="1701" w:hanging="1701"/>
    </w:pPr>
  </w:style>
  <w:style w:type="paragraph" w:customStyle="1" w:styleId="LLTExtbodyeingerckt2">
    <w:name w:val="LL_TExtbody eingerückt 2"/>
    <w:basedOn w:val="LLTextbodyeingerckt"/>
    <w:qFormat/>
    <w:rsid w:val="00D71601"/>
    <w:pPr>
      <w:tabs>
        <w:tab w:val="clear" w:pos="1701"/>
        <w:tab w:val="left" w:pos="2977"/>
      </w:tabs>
      <w:ind w:left="2977" w:hanging="127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useingercktrechts">
    <w:name w:val="Nexus_eingerückt_rechts"/>
    <w:basedOn w:val="Normal"/>
    <w:rsid w:val="00EC14A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588"/>
      </w:tabs>
      <w:spacing w:before="120" w:after="60" w:line="312" w:lineRule="auto"/>
      <w:ind w:left="6407" w:hanging="170"/>
      <w:outlineLvl w:val="0"/>
    </w:pPr>
    <w:rPr>
      <w:rFonts w:ascii="NexusSans-Regular" w:hAnsi="NexusSans-Regular" w:cs="Arial"/>
      <w:bCs/>
      <w:kern w:val="32"/>
      <w:sz w:val="18"/>
      <w:szCs w:val="32"/>
      <w:lang w:eastAsia="en-US"/>
    </w:rPr>
  </w:style>
  <w:style w:type="paragraph" w:customStyle="1" w:styleId="Nexuseingercktsmall">
    <w:name w:val="Nexus_eingerückt_small"/>
    <w:basedOn w:val="Normal"/>
    <w:rsid w:val="00D4565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588"/>
      </w:tabs>
      <w:spacing w:before="120" w:after="60" w:line="312" w:lineRule="auto"/>
      <w:ind w:left="567" w:hanging="567"/>
      <w:outlineLvl w:val="0"/>
    </w:pPr>
    <w:rPr>
      <w:rFonts w:ascii="NexusSans-Regular" w:hAnsi="NexusSans-Regular" w:cs="Arial"/>
      <w:bCs/>
      <w:kern w:val="32"/>
      <w:sz w:val="16"/>
      <w:szCs w:val="32"/>
      <w:lang w:eastAsia="en-US"/>
    </w:rPr>
  </w:style>
  <w:style w:type="paragraph" w:customStyle="1" w:styleId="Nexusberschrift1">
    <w:name w:val="Nexus_Überschrift_1"/>
    <w:rsid w:val="00EC14A8"/>
    <w:pPr>
      <w:widowControl w:val="0"/>
      <w:numPr>
        <w:numId w:val="1"/>
      </w:numPr>
      <w:spacing w:after="120"/>
    </w:pPr>
    <w:rPr>
      <w:rFonts w:ascii="NexusSans-BoldItalic" w:hAnsi="NexusSans-BoldItalic" w:cs="Arial"/>
      <w:bCs/>
      <w:kern w:val="32"/>
      <w:sz w:val="22"/>
      <w:szCs w:val="32"/>
      <w:lang w:eastAsia="en-US"/>
    </w:rPr>
  </w:style>
  <w:style w:type="paragraph" w:customStyle="1" w:styleId="NexusStandardtext">
    <w:name w:val="Nexus_Standardtext"/>
    <w:rsid w:val="00D4565F"/>
    <w:rPr>
      <w:rFonts w:ascii="NexusSans-Regular" w:eastAsia="Times" w:hAnsi="NexusSans-Regular"/>
      <w:sz w:val="18"/>
      <w:szCs w:val="16"/>
    </w:rPr>
  </w:style>
  <w:style w:type="paragraph" w:customStyle="1" w:styleId="Nexusberschrift3">
    <w:name w:val="Nexus_Überschrift_3"/>
    <w:basedOn w:val="Nexusberschrift1"/>
    <w:rsid w:val="00EC14A8"/>
    <w:pPr>
      <w:numPr>
        <w:ilvl w:val="2"/>
      </w:numPr>
      <w:spacing w:before="240" w:after="60" w:line="312" w:lineRule="auto"/>
      <w:ind w:right="2835"/>
      <w:outlineLvl w:val="0"/>
    </w:pPr>
    <w:rPr>
      <w:rFonts w:ascii="NexusSans-Regular" w:hAnsi="NexusSans-Regular"/>
      <w:sz w:val="18"/>
      <w:szCs w:val="18"/>
    </w:rPr>
  </w:style>
  <w:style w:type="paragraph" w:styleId="EndnoteText">
    <w:name w:val="endnote text"/>
    <w:basedOn w:val="Normal"/>
    <w:semiHidden/>
    <w:rsid w:val="00484928"/>
    <w:pPr>
      <w:ind w:left="284" w:hanging="284"/>
    </w:pPr>
    <w:rPr>
      <w:rFonts w:ascii="NexusSans-Regular" w:hAnsi="NexusSans-Regular"/>
      <w:sz w:val="20"/>
    </w:rPr>
  </w:style>
  <w:style w:type="paragraph" w:customStyle="1" w:styleId="Nexuseingerckt">
    <w:name w:val="Nexus_eingerückt"/>
    <w:basedOn w:val="Normal"/>
    <w:rsid w:val="004A0F5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180"/>
      </w:tabs>
      <w:spacing w:before="120" w:after="60" w:line="312" w:lineRule="auto"/>
      <w:ind w:left="567" w:hanging="567"/>
      <w:outlineLvl w:val="0"/>
    </w:pPr>
    <w:rPr>
      <w:rFonts w:ascii="NexusSans-Regular" w:hAnsi="NexusSans-Regular" w:cs="Arial"/>
      <w:bCs/>
      <w:kern w:val="32"/>
      <w:sz w:val="18"/>
      <w:szCs w:val="32"/>
      <w:lang w:eastAsia="en-US"/>
    </w:rPr>
  </w:style>
  <w:style w:type="paragraph" w:customStyle="1" w:styleId="Nexusberschrift2">
    <w:name w:val="Nexus_Überschrift_2"/>
    <w:basedOn w:val="Nexusberschrift1"/>
    <w:rsid w:val="00EC14A8"/>
    <w:pPr>
      <w:numPr>
        <w:ilvl w:val="1"/>
      </w:numPr>
      <w:spacing w:before="240" w:after="60" w:line="312" w:lineRule="auto"/>
      <w:ind w:right="2835"/>
      <w:outlineLvl w:val="0"/>
    </w:pPr>
    <w:rPr>
      <w:rFonts w:ascii="NexusSans-Regular" w:hAnsi="NexusSans-Regular"/>
      <w:sz w:val="18"/>
    </w:rPr>
  </w:style>
  <w:style w:type="paragraph" w:customStyle="1" w:styleId="Tabelle1">
    <w:name w:val="Tabelle_1"/>
    <w:basedOn w:val="Normal"/>
    <w:rsid w:val="00EC14A8"/>
    <w:pPr>
      <w:ind w:firstLineChars="100" w:firstLine="160"/>
    </w:pPr>
    <w:rPr>
      <w:rFonts w:ascii="Arial" w:hAnsi="Arial" w:cs="Arial"/>
      <w:sz w:val="16"/>
      <w:szCs w:val="16"/>
      <w:vertAlign w:val="superscript"/>
    </w:rPr>
  </w:style>
  <w:style w:type="paragraph" w:customStyle="1" w:styleId="FormatvorlageArial8pt1">
    <w:name w:val="Formatvorlage Arial 8 pt1"/>
    <w:basedOn w:val="Normal"/>
    <w:rsid w:val="00EC14A8"/>
    <w:rPr>
      <w:rFonts w:ascii="Arial" w:hAnsi="Arial"/>
      <w:sz w:val="16"/>
    </w:rPr>
  </w:style>
  <w:style w:type="paragraph" w:customStyle="1" w:styleId="FormatvorlageNexuseingercktrechtsLinks1295cmErsteZeile0cm">
    <w:name w:val="Formatvorlage Nexus_eingerückt_rechts + Links:  12.95 cm Erste Zeile:  0 cm"/>
    <w:basedOn w:val="Nexuseingercktrechts"/>
    <w:rsid w:val="00EC14A8"/>
    <w:pPr>
      <w:ind w:left="7371" w:firstLine="0"/>
    </w:pPr>
    <w:rPr>
      <w:rFonts w:cs="Times New Roman"/>
      <w:bCs w:val="0"/>
      <w:szCs w:val="20"/>
    </w:rPr>
  </w:style>
  <w:style w:type="paragraph" w:customStyle="1" w:styleId="AppendixBildunterschriften">
    <w:name w:val="Appendix Bildunterschriften"/>
    <w:basedOn w:val="Normal"/>
    <w:rsid w:val="00C164F5"/>
    <w:pPr>
      <w:widowControl w:val="0"/>
      <w:numPr>
        <w:numId w:val="2"/>
      </w:numPr>
      <w:tabs>
        <w:tab w:val="left" w:pos="709"/>
      </w:tabs>
      <w:autoSpaceDE w:val="0"/>
      <w:autoSpaceDN w:val="0"/>
      <w:adjustRightInd w:val="0"/>
      <w:spacing w:line="180" w:lineRule="atLeast"/>
      <w:textAlignment w:val="baseline"/>
    </w:pPr>
    <w:rPr>
      <w:rFonts w:ascii="Swis721 Lt BT" w:hAnsi="Swis721 Lt BT" w:cs="Swis721 Lt BT"/>
      <w:color w:val="000000"/>
      <w:spacing w:val="1"/>
      <w:w w:val="102"/>
      <w:sz w:val="16"/>
      <w:szCs w:val="16"/>
      <w:lang w:val="en-GB"/>
    </w:rPr>
  </w:style>
  <w:style w:type="paragraph" w:customStyle="1" w:styleId="Tabellenberschriften">
    <w:name w:val="Tabellenüberschriften"/>
    <w:basedOn w:val="AppendixBildunterschriften"/>
    <w:rsid w:val="00892527"/>
    <w:rPr>
      <w:rFonts w:ascii="Swis721 Md BT" w:hAnsi="Swis721 Md BT"/>
    </w:rPr>
  </w:style>
  <w:style w:type="paragraph" w:customStyle="1" w:styleId="Tabelleberschriften">
    <w:name w:val="Tabelle_Überschriften"/>
    <w:basedOn w:val="AppendixBildunterschriften"/>
    <w:rsid w:val="00892527"/>
    <w:rPr>
      <w:rFonts w:ascii="Swis721 Md BT" w:hAnsi="Swis721 Md BT"/>
    </w:rPr>
  </w:style>
  <w:style w:type="paragraph" w:customStyle="1" w:styleId="TableUnterschriften">
    <w:name w:val="Table_Unterschriften"/>
    <w:basedOn w:val="AppendixBildunterschriften"/>
    <w:rsid w:val="00892527"/>
    <w:rPr>
      <w:rFonts w:ascii="Swis721 Md BT" w:hAnsi="Swis721 Md BT"/>
    </w:rPr>
  </w:style>
  <w:style w:type="paragraph" w:customStyle="1" w:styleId="AppendixTabellenunterschriften">
    <w:name w:val="Appendix Tabellenunterschriften"/>
    <w:basedOn w:val="Normal"/>
    <w:rsid w:val="00254613"/>
    <w:pPr>
      <w:widowControl w:val="0"/>
      <w:tabs>
        <w:tab w:val="left" w:pos="709"/>
      </w:tabs>
      <w:autoSpaceDE w:val="0"/>
      <w:autoSpaceDN w:val="0"/>
      <w:adjustRightInd w:val="0"/>
      <w:spacing w:line="180" w:lineRule="atLeast"/>
      <w:jc w:val="both"/>
      <w:textAlignment w:val="baseline"/>
    </w:pPr>
    <w:rPr>
      <w:rFonts w:ascii="Swis721 Lt BT" w:hAnsi="Swis721 Lt BT" w:cs="Swis721 Lt BT"/>
      <w:color w:val="000000"/>
      <w:spacing w:val="1"/>
      <w:w w:val="106"/>
      <w:sz w:val="16"/>
      <w:szCs w:val="16"/>
      <w:lang w:val="en-GB"/>
    </w:rPr>
  </w:style>
  <w:style w:type="paragraph" w:customStyle="1" w:styleId="Eingerckt1">
    <w:name w:val="Eingerückt_1"/>
    <w:basedOn w:val="Normal"/>
    <w:rsid w:val="00206D2F"/>
    <w:pPr>
      <w:numPr>
        <w:numId w:val="3"/>
      </w:numPr>
      <w:spacing w:after="60"/>
      <w:jc w:val="both"/>
    </w:pPr>
    <w:rPr>
      <w:rFonts w:ascii="OfficinaSans" w:eastAsia="Times" w:hAnsi="OfficinaSans"/>
      <w:sz w:val="22"/>
      <w:szCs w:val="24"/>
    </w:rPr>
  </w:style>
  <w:style w:type="paragraph" w:customStyle="1" w:styleId="Liste1">
    <w:name w:val="Liste1"/>
    <w:basedOn w:val="Normal"/>
    <w:qFormat/>
    <w:rsid w:val="00CE209E"/>
    <w:pPr>
      <w:widowControl w:val="0"/>
      <w:numPr>
        <w:numId w:val="4"/>
      </w:numPr>
      <w:spacing w:before="240"/>
      <w:ind w:right="-23"/>
    </w:pPr>
    <w:rPr>
      <w:rFonts w:ascii="Arial" w:eastAsia="Arial" w:hAnsi="Arial" w:cs="Arial"/>
      <w:color w:val="004376"/>
      <w:spacing w:val="-2"/>
      <w:sz w:val="25"/>
      <w:szCs w:val="25"/>
      <w:lang w:eastAsia="en-US"/>
    </w:rPr>
  </w:style>
  <w:style w:type="paragraph" w:customStyle="1" w:styleId="Liste1Text">
    <w:name w:val="Liste1Text"/>
    <w:qFormat/>
    <w:rsid w:val="00CE209E"/>
    <w:pPr>
      <w:widowControl w:val="0"/>
      <w:spacing w:after="200" w:line="276" w:lineRule="auto"/>
      <w:ind w:firstLine="851"/>
    </w:pPr>
    <w:rPr>
      <w:rFonts w:ascii="Arial" w:eastAsiaTheme="minorHAnsi" w:hAnsi="Arial" w:cs="Arial"/>
      <w:lang w:eastAsia="en-US"/>
    </w:rPr>
  </w:style>
  <w:style w:type="paragraph" w:customStyle="1" w:styleId="Liste2">
    <w:name w:val="Liste2"/>
    <w:basedOn w:val="Liste1"/>
    <w:qFormat/>
    <w:rsid w:val="00CE209E"/>
    <w:pPr>
      <w:numPr>
        <w:ilvl w:val="1"/>
      </w:numPr>
      <w:spacing w:after="120"/>
    </w:pPr>
    <w:rPr>
      <w:color w:val="1F497D" w:themeColor="text2"/>
      <w:spacing w:val="23"/>
      <w:w w:val="88"/>
      <w:sz w:val="22"/>
    </w:rPr>
  </w:style>
  <w:style w:type="paragraph" w:customStyle="1" w:styleId="Liste2A1">
    <w:name w:val="Liste2A1"/>
    <w:basedOn w:val="ListParagraph"/>
    <w:next w:val="Normal"/>
    <w:qFormat/>
    <w:rsid w:val="00CE209E"/>
    <w:pPr>
      <w:widowControl w:val="0"/>
      <w:numPr>
        <w:numId w:val="5"/>
      </w:numPr>
      <w:spacing w:before="100" w:beforeAutospacing="1" w:after="100" w:afterAutospacing="1"/>
      <w:ind w:right="-6"/>
    </w:pPr>
    <w:rPr>
      <w:rFonts w:ascii="Arial" w:eastAsia="Arial" w:hAnsi="Arial" w:cs="Arial"/>
      <w:color w:val="231F20"/>
      <w:w w:val="91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CE209E"/>
    <w:pPr>
      <w:ind w:left="720"/>
      <w:contextualSpacing/>
    </w:pPr>
  </w:style>
  <w:style w:type="paragraph" w:customStyle="1" w:styleId="Liste2A2">
    <w:name w:val="Liste2A2"/>
    <w:basedOn w:val="Liste2A1"/>
    <w:qFormat/>
    <w:rsid w:val="00CE209E"/>
    <w:pPr>
      <w:numPr>
        <w:numId w:val="6"/>
      </w:numPr>
      <w:spacing w:before="120" w:beforeAutospacing="0"/>
    </w:pPr>
  </w:style>
  <w:style w:type="paragraph" w:customStyle="1" w:styleId="Liste3Aufzhlung">
    <w:name w:val="Liste3Aufzählung"/>
    <w:basedOn w:val="Liste2A2"/>
    <w:qFormat/>
    <w:rsid w:val="00CE209E"/>
    <w:pPr>
      <w:numPr>
        <w:ilvl w:val="1"/>
      </w:numPr>
    </w:pPr>
  </w:style>
  <w:style w:type="paragraph" w:customStyle="1" w:styleId="LLFusszeile">
    <w:name w:val="LL_Fusszeile"/>
    <w:basedOn w:val="LLTextbody"/>
    <w:qFormat/>
    <w:rsid w:val="00F1736D"/>
    <w:pPr>
      <w:jc w:val="right"/>
    </w:pPr>
    <w:rPr>
      <w:sz w:val="16"/>
    </w:rPr>
  </w:style>
  <w:style w:type="paragraph" w:customStyle="1" w:styleId="LLTextbodyListung">
    <w:name w:val="LL_Textbody_Listung"/>
    <w:basedOn w:val="LLTextbody"/>
    <w:rsid w:val="00F1736D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386DE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86DE1"/>
    <w:rPr>
      <w:color w:val="0000FF"/>
      <w:u w:val="single"/>
    </w:rPr>
  </w:style>
  <w:style w:type="character" w:customStyle="1" w:styleId="atmention">
    <w:name w:val="atmention"/>
    <w:basedOn w:val="DefaultParagraphFont"/>
    <w:rsid w:val="008219D4"/>
  </w:style>
  <w:style w:type="character" w:styleId="Emphasis">
    <w:name w:val="Emphasis"/>
    <w:basedOn w:val="DefaultParagraphFont"/>
    <w:uiPriority w:val="20"/>
    <w:qFormat/>
    <w:rsid w:val="00EC1E02"/>
    <w:rPr>
      <w:i/>
      <w:iCs/>
    </w:rPr>
  </w:style>
  <w:style w:type="paragraph" w:styleId="BalloonText">
    <w:name w:val="Balloon Text"/>
    <w:basedOn w:val="Normal"/>
    <w:link w:val="BalloonTextChar"/>
    <w:rsid w:val="00F1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36D"/>
    <w:rPr>
      <w:rFonts w:ascii="Tahoma" w:hAnsi="Tahoma" w:cs="Tahoma"/>
      <w:sz w:val="16"/>
      <w:szCs w:val="16"/>
    </w:rPr>
  </w:style>
  <w:style w:type="paragraph" w:customStyle="1" w:styleId="LLAdresserechts">
    <w:name w:val="LL_Adresse_rechts"/>
    <w:basedOn w:val="Normal"/>
    <w:qFormat/>
    <w:rsid w:val="00F1736D"/>
    <w:pPr>
      <w:tabs>
        <w:tab w:val="right" w:pos="9072"/>
      </w:tabs>
      <w:suppressAutoHyphens/>
      <w:spacing w:after="60"/>
      <w:jc w:val="right"/>
    </w:pPr>
    <w:rPr>
      <w:rFonts w:ascii="Swis721 Lt BT" w:hAnsi="Swis721 Lt BT"/>
      <w:sz w:val="20"/>
      <w:lang w:eastAsia="ar-SA"/>
    </w:rPr>
  </w:style>
  <w:style w:type="paragraph" w:customStyle="1" w:styleId="LLAnschriftlinks">
    <w:name w:val="LL_Anschrift_links"/>
    <w:basedOn w:val="LLAdresserechts"/>
    <w:next w:val="LLTextbody"/>
    <w:qFormat/>
    <w:rsid w:val="00F1736D"/>
    <w:pPr>
      <w:jc w:val="left"/>
    </w:pPr>
  </w:style>
  <w:style w:type="paragraph" w:customStyle="1" w:styleId="LLTextbody">
    <w:name w:val="LL_Textbody"/>
    <w:basedOn w:val="Normal"/>
    <w:rsid w:val="00F1736D"/>
    <w:pPr>
      <w:suppressAutoHyphens/>
      <w:spacing w:after="120" w:line="264" w:lineRule="auto"/>
    </w:pPr>
    <w:rPr>
      <w:rFonts w:ascii="Swis721 Lt BT" w:hAnsi="Swis721 Lt BT"/>
      <w:sz w:val="21"/>
      <w:szCs w:val="21"/>
      <w:lang w:eastAsia="ar-SA"/>
    </w:rPr>
  </w:style>
  <w:style w:type="paragraph" w:customStyle="1" w:styleId="LLBetreff">
    <w:name w:val="LL_Betreff"/>
    <w:basedOn w:val="LLTextbody"/>
    <w:next w:val="LLTextbody"/>
    <w:qFormat/>
    <w:rsid w:val="00F1736D"/>
  </w:style>
  <w:style w:type="paragraph" w:customStyle="1" w:styleId="LLDatum">
    <w:name w:val="LL_Datum"/>
    <w:basedOn w:val="LLTextbody"/>
    <w:next w:val="LLTextbody"/>
    <w:qFormat/>
    <w:rsid w:val="00F1736D"/>
    <w:pPr>
      <w:jc w:val="right"/>
    </w:pPr>
  </w:style>
  <w:style w:type="paragraph" w:customStyle="1" w:styleId="LLTextbodxListingBullets">
    <w:name w:val="LL_Textbodx_Listing_Bullets"/>
    <w:basedOn w:val="LLTextbodyListung"/>
    <w:qFormat/>
    <w:rsid w:val="00F1736D"/>
    <w:pPr>
      <w:numPr>
        <w:numId w:val="10"/>
      </w:numPr>
      <w:tabs>
        <w:tab w:val="left" w:pos="3119"/>
      </w:tabs>
      <w:spacing w:line="360" w:lineRule="auto"/>
    </w:pPr>
    <w:rPr>
      <w:sz w:val="20"/>
    </w:rPr>
  </w:style>
  <w:style w:type="paragraph" w:customStyle="1" w:styleId="LLTextbodynospace">
    <w:name w:val="LL_Textbody_no_space"/>
    <w:basedOn w:val="LLTextbody"/>
    <w:rsid w:val="00F1736D"/>
    <w:pPr>
      <w:spacing w:after="0"/>
    </w:pPr>
  </w:style>
  <w:style w:type="paragraph" w:customStyle="1" w:styleId="LLThemarechts">
    <w:name w:val="LL_Thema_rechts"/>
    <w:basedOn w:val="Normal"/>
    <w:next w:val="LLTextbody"/>
    <w:qFormat/>
    <w:rsid w:val="00F1736D"/>
    <w:pPr>
      <w:suppressAutoHyphens/>
      <w:spacing w:after="100"/>
      <w:ind w:left="1418" w:hanging="1418"/>
      <w:jc w:val="right"/>
    </w:pPr>
    <w:rPr>
      <w:rFonts w:ascii="Swis721 Lt BT" w:hAnsi="Swis721 Lt BT"/>
      <w:w w:val="120"/>
      <w:sz w:val="22"/>
      <w:szCs w:val="22"/>
      <w:lang w:eastAsia="ar-SA"/>
    </w:rPr>
  </w:style>
  <w:style w:type="paragraph" w:customStyle="1" w:styleId="LLber1">
    <w:name w:val="LL_Über_1"/>
    <w:basedOn w:val="Normal"/>
    <w:rsid w:val="00F1736D"/>
    <w:pPr>
      <w:suppressAutoHyphens/>
      <w:spacing w:after="100"/>
      <w:ind w:left="1418" w:hanging="1418"/>
    </w:pPr>
    <w:rPr>
      <w:rFonts w:ascii="Swis721 Ex BT" w:hAnsi="Swis721 Ex BT"/>
      <w:sz w:val="28"/>
      <w:szCs w:val="28"/>
      <w:lang w:eastAsia="ar-SA"/>
    </w:rPr>
  </w:style>
  <w:style w:type="paragraph" w:customStyle="1" w:styleId="LLber2">
    <w:name w:val="LL_Über_2"/>
    <w:basedOn w:val="Normal"/>
    <w:rsid w:val="00F1736D"/>
    <w:pPr>
      <w:suppressAutoHyphens/>
      <w:spacing w:after="240"/>
    </w:pPr>
    <w:rPr>
      <w:rFonts w:ascii="Swis721 Ex BT" w:hAnsi="Swis721 Ex BT"/>
      <w:sz w:val="22"/>
      <w:lang w:eastAsia="ar-SA"/>
    </w:rPr>
  </w:style>
  <w:style w:type="paragraph" w:customStyle="1" w:styleId="LLTextbodyeingerckt">
    <w:name w:val="LL_Textbody eingerückt"/>
    <w:basedOn w:val="LLTextbody"/>
    <w:qFormat/>
    <w:rsid w:val="00D71601"/>
    <w:pPr>
      <w:tabs>
        <w:tab w:val="left" w:pos="1701"/>
      </w:tabs>
      <w:ind w:left="1701" w:hanging="1701"/>
    </w:pPr>
  </w:style>
  <w:style w:type="paragraph" w:customStyle="1" w:styleId="LLTExtbodyeingerckt2">
    <w:name w:val="LL_TExtbody eingerückt 2"/>
    <w:basedOn w:val="LLTextbodyeingerckt"/>
    <w:qFormat/>
    <w:rsid w:val="00D71601"/>
    <w:pPr>
      <w:tabs>
        <w:tab w:val="clear" w:pos="1701"/>
        <w:tab w:val="left" w:pos="2977"/>
      </w:tabs>
      <w:ind w:left="2977" w:hanging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presse@refugeehackathon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597B-7889-8D46-ADA4-E1BC0970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</dc:creator>
  <cp:lastModifiedBy>Anke Domscheit-Berg</cp:lastModifiedBy>
  <cp:revision>2</cp:revision>
  <dcterms:created xsi:type="dcterms:W3CDTF">2015-10-19T12:07:00Z</dcterms:created>
  <dcterms:modified xsi:type="dcterms:W3CDTF">2015-10-19T12:07:00Z</dcterms:modified>
</cp:coreProperties>
</file>